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00" w:rsidRDefault="00644B2C" w:rsidP="00D64700">
      <w:pPr>
        <w:jc w:val="center"/>
        <w:rPr>
          <w:b/>
          <w:shadow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-635</wp:posOffset>
            </wp:positionV>
            <wp:extent cx="1149350" cy="1189990"/>
            <wp:effectExtent l="19050" t="0" r="0" b="0"/>
            <wp:wrapSquare wrapText="bothSides"/>
            <wp:docPr id="65" name="Рисунок 65" descr="Pr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Pr_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18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49AA" w:rsidRPr="00D64700" w:rsidRDefault="006351F4" w:rsidP="006351F4">
      <w:pPr>
        <w:jc w:val="center"/>
        <w:rPr>
          <w:b/>
          <w:shadow/>
          <w:sz w:val="36"/>
          <w:szCs w:val="36"/>
        </w:rPr>
      </w:pPr>
      <w:r>
        <w:rPr>
          <w:b/>
          <w:shadow/>
          <w:sz w:val="36"/>
          <w:szCs w:val="36"/>
        </w:rPr>
        <w:t xml:space="preserve">Московско  - </w:t>
      </w:r>
      <w:r w:rsidR="0039015A">
        <w:rPr>
          <w:b/>
          <w:shadow/>
          <w:sz w:val="36"/>
          <w:szCs w:val="36"/>
        </w:rPr>
        <w:t>Курское</w:t>
      </w:r>
      <w:r w:rsidR="008C49AA" w:rsidRPr="00D64700">
        <w:rPr>
          <w:b/>
          <w:shadow/>
          <w:sz w:val="36"/>
          <w:szCs w:val="36"/>
        </w:rPr>
        <w:t xml:space="preserve"> региональное</w:t>
      </w:r>
    </w:p>
    <w:p w:rsidR="008C49AA" w:rsidRDefault="008C49AA" w:rsidP="006351F4">
      <w:pPr>
        <w:jc w:val="center"/>
        <w:rPr>
          <w:b/>
          <w:shadow/>
          <w:sz w:val="36"/>
          <w:szCs w:val="36"/>
        </w:rPr>
      </w:pPr>
      <w:r w:rsidRPr="00D64700">
        <w:rPr>
          <w:b/>
          <w:shadow/>
          <w:sz w:val="36"/>
          <w:szCs w:val="36"/>
        </w:rPr>
        <w:t>обособленное подразделение</w:t>
      </w:r>
    </w:p>
    <w:p w:rsidR="0052325B" w:rsidRDefault="00AC13BB" w:rsidP="0052325B">
      <w:pPr>
        <w:spacing w:before="120"/>
        <w:jc w:val="center"/>
        <w:rPr>
          <w:b/>
          <w:bCs/>
          <w:i/>
          <w:iCs/>
          <w:shadow/>
          <w:color w:val="FF0000"/>
          <w:spacing w:val="40"/>
          <w:sz w:val="40"/>
          <w:szCs w:val="40"/>
        </w:rPr>
      </w:pPr>
      <w:r w:rsidRPr="008C49AA">
        <w:rPr>
          <w:b/>
          <w:bCs/>
          <w:i/>
          <w:iCs/>
          <w:shadow/>
          <w:color w:val="FF0000"/>
          <w:sz w:val="40"/>
          <w:szCs w:val="40"/>
        </w:rPr>
        <w:t xml:space="preserve">ЮРИСТ  </w:t>
      </w:r>
      <w:r w:rsidRPr="008C49AA">
        <w:rPr>
          <w:b/>
          <w:i/>
          <w:shadow/>
          <w:color w:val="FF0000"/>
          <w:sz w:val="40"/>
          <w:szCs w:val="40"/>
        </w:rPr>
        <w:t>КОНСУЛЬТИРУЕТ</w:t>
      </w:r>
      <w:r w:rsidRPr="008C49AA">
        <w:rPr>
          <w:b/>
          <w:bCs/>
          <w:i/>
          <w:iCs/>
          <w:shadow/>
          <w:color w:val="FF0000"/>
          <w:spacing w:val="40"/>
          <w:sz w:val="40"/>
          <w:szCs w:val="40"/>
        </w:rPr>
        <w:t xml:space="preserve"> </w:t>
      </w:r>
      <w:r w:rsidR="0052325B">
        <w:rPr>
          <w:b/>
          <w:bCs/>
          <w:i/>
          <w:iCs/>
          <w:shadow/>
          <w:color w:val="FF0000"/>
          <w:sz w:val="40"/>
          <w:szCs w:val="40"/>
        </w:rPr>
        <w:t xml:space="preserve">     </w:t>
      </w:r>
      <w:bookmarkStart w:id="0" w:name="mailruanchor_a3"/>
    </w:p>
    <w:bookmarkEnd w:id="0"/>
    <w:p w:rsidR="00A750E9" w:rsidRPr="007869F2" w:rsidRDefault="00A750E9" w:rsidP="00A750E9">
      <w:pPr>
        <w:spacing w:before="120"/>
        <w:jc w:val="center"/>
        <w:rPr>
          <w:b/>
          <w:bCs/>
          <w:iCs/>
          <w:shadow/>
          <w:color w:val="FF0000"/>
          <w:spacing w:val="40"/>
          <w:sz w:val="40"/>
          <w:szCs w:val="40"/>
        </w:rPr>
      </w:pPr>
      <w:r>
        <w:rPr>
          <w:b/>
          <w:bCs/>
          <w:iCs/>
          <w:shadow/>
          <w:color w:val="FF0000"/>
          <w:spacing w:val="40"/>
          <w:sz w:val="40"/>
          <w:szCs w:val="40"/>
        </w:rPr>
        <w:t xml:space="preserve">      </w:t>
      </w:r>
      <w:r w:rsidR="00845B2E">
        <w:rPr>
          <w:b/>
          <w:bCs/>
          <w:iCs/>
          <w:shadow/>
          <w:color w:val="FF0000"/>
          <w:spacing w:val="40"/>
          <w:sz w:val="40"/>
          <w:szCs w:val="40"/>
        </w:rPr>
        <w:t>апрель</w:t>
      </w:r>
      <w:r w:rsidRPr="007869F2">
        <w:rPr>
          <w:b/>
          <w:bCs/>
          <w:iCs/>
          <w:shadow/>
          <w:color w:val="FF0000"/>
          <w:spacing w:val="40"/>
          <w:sz w:val="40"/>
          <w:szCs w:val="40"/>
        </w:rPr>
        <w:t xml:space="preserve">  202</w:t>
      </w:r>
      <w:r>
        <w:rPr>
          <w:b/>
          <w:bCs/>
          <w:iCs/>
          <w:shadow/>
          <w:color w:val="FF0000"/>
          <w:spacing w:val="40"/>
          <w:sz w:val="40"/>
          <w:szCs w:val="40"/>
        </w:rPr>
        <w:t>4</w:t>
      </w:r>
      <w:r w:rsidRPr="007869F2">
        <w:rPr>
          <w:b/>
          <w:bCs/>
          <w:iCs/>
          <w:shadow/>
          <w:color w:val="FF0000"/>
          <w:spacing w:val="40"/>
          <w:sz w:val="40"/>
          <w:szCs w:val="40"/>
        </w:rPr>
        <w:t xml:space="preserve"> года</w:t>
      </w:r>
    </w:p>
    <w:p w:rsidR="006A445E" w:rsidRPr="006A445E" w:rsidRDefault="00805BE1" w:rsidP="006A445E">
      <w:pPr>
        <w:pStyle w:val="2"/>
        <w:spacing w:before="120"/>
        <w:ind w:left="233" w:right="233"/>
        <w:rPr>
          <w:bCs w:val="0"/>
          <w:color w:val="0070C0"/>
          <w:sz w:val="28"/>
          <w:szCs w:val="28"/>
        </w:rPr>
      </w:pPr>
      <w:r>
        <w:rPr>
          <w:bCs w:val="0"/>
          <w:color w:val="0070C0"/>
          <w:sz w:val="28"/>
          <w:szCs w:val="28"/>
        </w:rPr>
        <w:t>НОВЫЙ ПОРЯДОК ПРОФЕССИОНАЛЬНОГО ОТБОРА И</w:t>
      </w:r>
      <w:r w:rsidR="00567D48">
        <w:rPr>
          <w:bCs w:val="0"/>
          <w:color w:val="0070C0"/>
          <w:sz w:val="28"/>
          <w:szCs w:val="28"/>
        </w:rPr>
        <w:t xml:space="preserve"> </w:t>
      </w:r>
      <w:r w:rsidR="000007DA" w:rsidRPr="000007DA">
        <w:rPr>
          <w:color w:val="0070C0"/>
          <w:sz w:val="28"/>
          <w:szCs w:val="28"/>
        </w:rPr>
        <w:t>ПСИХОФИЗИОЛОГИЧЕСКОГО ОБСЛЕДОВАНИЯ</w:t>
      </w:r>
      <w:r w:rsidR="000007DA">
        <w:rPr>
          <w:bCs w:val="0"/>
          <w:color w:val="0070C0"/>
          <w:sz w:val="28"/>
          <w:szCs w:val="28"/>
        </w:rPr>
        <w:t xml:space="preserve"> РАБОТНИКОВ, СВЯЗАННЫХ С ДВИЖЕНИЕМ ПОЕЗДОВ И МАНЕВРОВОЙ РАБОТОЙ </w:t>
      </w:r>
    </w:p>
    <w:p w:rsidR="00A750E9" w:rsidRDefault="00A750E9" w:rsidP="00A750E9">
      <w:pPr>
        <w:ind w:firstLine="720"/>
        <w:jc w:val="both"/>
        <w:rPr>
          <w:b/>
          <w:sz w:val="28"/>
          <w:szCs w:val="28"/>
        </w:rPr>
      </w:pPr>
    </w:p>
    <w:p w:rsidR="00BA75E6" w:rsidRPr="004C7EE4" w:rsidRDefault="00805BE1" w:rsidP="004C7EE4">
      <w:pPr>
        <w:pStyle w:val="s1"/>
        <w:numPr>
          <w:ilvl w:val="0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exact"/>
        <w:ind w:left="0" w:firstLine="709"/>
        <w:jc w:val="both"/>
        <w:rPr>
          <w:sz w:val="28"/>
          <w:szCs w:val="28"/>
        </w:rPr>
      </w:pPr>
      <w:r w:rsidRPr="004C7EE4">
        <w:rPr>
          <w:sz w:val="28"/>
          <w:szCs w:val="28"/>
        </w:rPr>
        <w:t>С 1 апреля 2024 года вступил в силу порядок проведения профессионального отбора</w:t>
      </w:r>
      <w:r w:rsidR="008D3E66" w:rsidRPr="004C7EE4">
        <w:rPr>
          <w:sz w:val="28"/>
          <w:szCs w:val="28"/>
        </w:rPr>
        <w:t xml:space="preserve"> и психофизиологического обследования </w:t>
      </w:r>
      <w:r w:rsidRPr="004C7EE4">
        <w:rPr>
          <w:sz w:val="28"/>
          <w:szCs w:val="28"/>
        </w:rPr>
        <w:t xml:space="preserve">лиц, принимаемых на работу, связанную с движением поездов  </w:t>
      </w:r>
      <w:r w:rsidR="00567D48" w:rsidRPr="004C7EE4">
        <w:rPr>
          <w:sz w:val="28"/>
          <w:szCs w:val="28"/>
        </w:rPr>
        <w:t>и маневровой работой</w:t>
      </w:r>
      <w:r w:rsidR="004C7EE4">
        <w:rPr>
          <w:sz w:val="28"/>
          <w:szCs w:val="28"/>
        </w:rPr>
        <w:t xml:space="preserve"> (приказ Министерства транспорта Российской Федерации от 08.08.2023 №272)</w:t>
      </w:r>
      <w:r w:rsidR="008D3E66" w:rsidRPr="004C7EE4">
        <w:rPr>
          <w:sz w:val="28"/>
          <w:szCs w:val="28"/>
        </w:rPr>
        <w:t xml:space="preserve">. </w:t>
      </w:r>
    </w:p>
    <w:p w:rsidR="004C7EE4" w:rsidRPr="004C7EE4" w:rsidRDefault="004C7EE4" w:rsidP="002F4F76">
      <w:pPr>
        <w:pStyle w:val="s1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4C7EE4">
        <w:rPr>
          <w:sz w:val="28"/>
          <w:szCs w:val="28"/>
        </w:rPr>
        <w:t xml:space="preserve">В случае соответствия соискателя требованиям профессиональных стандартов и квалификационным требованиям, он направляется на психофизиологическое обследование для определения следующих качеств: готовность к экстренному действию, бдительность, устойчивость внимания, концентрация внимания, объем внимания, скорость переключения внимания, эмоциональная устойчивость (помехоустойчивость), стрессоустойчивость, личные особенности.    </w:t>
      </w:r>
    </w:p>
    <w:p w:rsidR="004C7EE4" w:rsidRPr="004C7EE4" w:rsidRDefault="004C7EE4" w:rsidP="002F4F76">
      <w:pPr>
        <w:pStyle w:val="s1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22272F"/>
          <w:sz w:val="28"/>
          <w:szCs w:val="28"/>
        </w:rPr>
      </w:pPr>
      <w:r w:rsidRPr="004C7EE4">
        <w:rPr>
          <w:sz w:val="28"/>
          <w:szCs w:val="28"/>
        </w:rPr>
        <w:t xml:space="preserve">По результатам определения психофизиологических качеств </w:t>
      </w:r>
      <w:r w:rsidR="00921B46">
        <w:rPr>
          <w:sz w:val="28"/>
          <w:szCs w:val="28"/>
        </w:rPr>
        <w:t xml:space="preserve">соискателя </w:t>
      </w:r>
      <w:r w:rsidRPr="004C7EE4">
        <w:rPr>
          <w:sz w:val="28"/>
          <w:szCs w:val="28"/>
        </w:rPr>
        <w:t xml:space="preserve"> или работника</w:t>
      </w:r>
      <w:r w:rsidR="00921B46">
        <w:rPr>
          <w:sz w:val="28"/>
          <w:szCs w:val="28"/>
        </w:rPr>
        <w:t xml:space="preserve"> им </w:t>
      </w:r>
      <w:r w:rsidRPr="004C7EE4">
        <w:rPr>
          <w:sz w:val="28"/>
          <w:szCs w:val="28"/>
        </w:rPr>
        <w:t xml:space="preserve">присваивается одна из групп пригодности: </w:t>
      </w:r>
      <w:r w:rsidRPr="004C7EE4">
        <w:rPr>
          <w:sz w:val="28"/>
          <w:szCs w:val="28"/>
          <w:lang w:val="en-US"/>
        </w:rPr>
        <w:t>I</w:t>
      </w:r>
      <w:r w:rsidRPr="004C7EE4">
        <w:rPr>
          <w:sz w:val="28"/>
          <w:szCs w:val="28"/>
        </w:rPr>
        <w:t xml:space="preserve">  группа сроком на 3 года, </w:t>
      </w:r>
      <w:r w:rsidRPr="004C7EE4">
        <w:rPr>
          <w:sz w:val="28"/>
          <w:szCs w:val="28"/>
          <w:lang w:val="en-US"/>
        </w:rPr>
        <w:t>II</w:t>
      </w:r>
      <w:r w:rsidRPr="004C7EE4">
        <w:rPr>
          <w:sz w:val="28"/>
          <w:szCs w:val="28"/>
        </w:rPr>
        <w:t xml:space="preserve"> группа сроком на 2 года,  </w:t>
      </w:r>
      <w:r w:rsidRPr="004C7EE4">
        <w:rPr>
          <w:sz w:val="28"/>
          <w:szCs w:val="28"/>
          <w:lang w:val="en-US"/>
        </w:rPr>
        <w:t>III</w:t>
      </w:r>
      <w:r w:rsidRPr="004C7EE4">
        <w:rPr>
          <w:sz w:val="28"/>
          <w:szCs w:val="28"/>
        </w:rPr>
        <w:t xml:space="preserve"> группа сроком на 1 год, либо </w:t>
      </w:r>
      <w:r w:rsidR="00921B46">
        <w:rPr>
          <w:sz w:val="28"/>
          <w:szCs w:val="28"/>
        </w:rPr>
        <w:t xml:space="preserve">делается вывод о </w:t>
      </w:r>
      <w:r w:rsidRPr="004C7EE4">
        <w:rPr>
          <w:sz w:val="28"/>
          <w:szCs w:val="28"/>
        </w:rPr>
        <w:t>полн</w:t>
      </w:r>
      <w:r w:rsidR="00921B46">
        <w:rPr>
          <w:sz w:val="28"/>
          <w:szCs w:val="28"/>
        </w:rPr>
        <w:t>ой</w:t>
      </w:r>
      <w:r w:rsidRPr="004C7EE4">
        <w:rPr>
          <w:sz w:val="28"/>
          <w:szCs w:val="28"/>
        </w:rPr>
        <w:t xml:space="preserve"> непригодност</w:t>
      </w:r>
      <w:r w:rsidR="00921B46">
        <w:rPr>
          <w:sz w:val="28"/>
          <w:szCs w:val="28"/>
        </w:rPr>
        <w:t>и</w:t>
      </w:r>
      <w:r w:rsidRPr="004C7EE4">
        <w:rPr>
          <w:sz w:val="28"/>
          <w:szCs w:val="28"/>
        </w:rPr>
        <w:t xml:space="preserve"> к работе, связанной с движением поездов и маневровой работе.</w:t>
      </w:r>
    </w:p>
    <w:p w:rsidR="00BA75E6" w:rsidRDefault="00921B46" w:rsidP="002F4F76">
      <w:pPr>
        <w:pStyle w:val="s1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Психофизиологическое обследование проводится с письменного согласия соискателя или работника, производственная деятельность которого связана с движением поездов и маневровой работой. </w:t>
      </w:r>
    </w:p>
    <w:p w:rsidR="00921B46" w:rsidRPr="00B4681B" w:rsidRDefault="000007DA" w:rsidP="002F4F76">
      <w:pPr>
        <w:pStyle w:val="s1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Перечень </w:t>
      </w:r>
      <w:r w:rsidR="00921B46">
        <w:rPr>
          <w:color w:val="22272F"/>
          <w:sz w:val="28"/>
          <w:szCs w:val="28"/>
        </w:rPr>
        <w:t xml:space="preserve">профессий и должностей </w:t>
      </w:r>
      <w:r>
        <w:rPr>
          <w:color w:val="22272F"/>
          <w:sz w:val="28"/>
          <w:szCs w:val="28"/>
        </w:rPr>
        <w:t>работников,</w:t>
      </w:r>
      <w:r w:rsidRPr="000007DA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производственная деятельность которых связана с движением поездов и маневровой работой, </w:t>
      </w:r>
      <w:r w:rsidR="00921B46">
        <w:rPr>
          <w:color w:val="22272F"/>
          <w:sz w:val="28"/>
          <w:szCs w:val="28"/>
        </w:rPr>
        <w:t xml:space="preserve">утвержден Постановлением Правительства Российской Федерации от 29.12.2020 № 2349. </w:t>
      </w:r>
    </w:p>
    <w:p w:rsidR="009464A7" w:rsidRDefault="001F5D8A" w:rsidP="002F4F76">
      <w:pPr>
        <w:pStyle w:val="s1"/>
        <w:shd w:val="clear" w:color="auto" w:fill="FFFFFF"/>
        <w:tabs>
          <w:tab w:val="left" w:pos="993"/>
        </w:tabs>
        <w:spacing w:before="0" w:beforeAutospacing="0" w:after="0" w:afterAutospacing="0" w:line="360" w:lineRule="exact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2. Министерство транспорта Российской Федерации с 1 апреля 2024 года обновила перечень профессий работников железнодорожного транспорта, </w:t>
      </w:r>
      <w:r w:rsidR="000007DA">
        <w:rPr>
          <w:sz w:val="28"/>
          <w:szCs w:val="28"/>
        </w:rPr>
        <w:t xml:space="preserve">осуществляющих производственную деятельность, связанную с </w:t>
      </w:r>
      <w:r>
        <w:rPr>
          <w:sz w:val="28"/>
          <w:szCs w:val="28"/>
        </w:rPr>
        <w:t>движением поездов и маневровой работой, которые проходят обязательные предсменные и предрейсовые, а также послесменные и послерейсовые медицинские освидетельствования, дополнив его двумя новыми профессиями «водитель специализированной техники на комбинированном ходу», «машинист (оператор) крана манипулятора» (приказ Минтранса России от 17.07.2023 №253)</w:t>
      </w:r>
      <w:r w:rsidR="009464A7" w:rsidRPr="009464A7">
        <w:rPr>
          <w:color w:val="22272F"/>
          <w:sz w:val="28"/>
          <w:szCs w:val="28"/>
        </w:rPr>
        <w:t>.</w:t>
      </w:r>
    </w:p>
    <w:p w:rsidR="00A750E9" w:rsidRPr="00544C52" w:rsidRDefault="00A750E9" w:rsidP="00A750E9">
      <w:pPr>
        <w:ind w:left="2127"/>
        <w:jc w:val="both"/>
        <w:rPr>
          <w:b/>
          <w:i/>
          <w:color w:val="7030A0"/>
          <w:sz w:val="36"/>
          <w:szCs w:val="36"/>
        </w:rPr>
      </w:pPr>
    </w:p>
    <w:p w:rsidR="00413A33" w:rsidRPr="00B80728" w:rsidRDefault="00413A33" w:rsidP="00413A33">
      <w:pPr>
        <w:ind w:firstLine="720"/>
        <w:jc w:val="right"/>
        <w:rPr>
          <w:i/>
          <w:sz w:val="20"/>
          <w:szCs w:val="20"/>
        </w:rPr>
      </w:pPr>
      <w:r>
        <w:t xml:space="preserve">                                           </w:t>
      </w:r>
      <w:r w:rsidRPr="00B80728">
        <w:rPr>
          <w:i/>
          <w:sz w:val="20"/>
          <w:szCs w:val="20"/>
        </w:rPr>
        <w:t>Правовая инспекция труда профсоюза</w:t>
      </w:r>
    </w:p>
    <w:p w:rsidR="00413A33" w:rsidRPr="00382E63" w:rsidRDefault="00CE12BE" w:rsidP="00CE12BE">
      <w:pPr>
        <w:ind w:left="1440"/>
        <w:jc w:val="center"/>
      </w:pPr>
      <w:r>
        <w:rPr>
          <w:i/>
          <w:sz w:val="20"/>
          <w:szCs w:val="20"/>
        </w:rPr>
        <w:t xml:space="preserve">                                                                                                         </w:t>
      </w:r>
      <w:r w:rsidR="00413A33" w:rsidRPr="00B80728">
        <w:rPr>
          <w:i/>
          <w:sz w:val="20"/>
          <w:szCs w:val="20"/>
        </w:rPr>
        <w:t xml:space="preserve">Тел. </w:t>
      </w:r>
      <w:r w:rsidR="00B8797F">
        <w:rPr>
          <w:i/>
          <w:sz w:val="20"/>
          <w:szCs w:val="20"/>
        </w:rPr>
        <w:t>4-60-28</w:t>
      </w:r>
    </w:p>
    <w:sectPr w:rsidR="00413A33" w:rsidRPr="00382E63" w:rsidSect="004A72E5">
      <w:pgSz w:w="11906" w:h="16838"/>
      <w:pgMar w:top="284" w:right="567" w:bottom="249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8F8" w:rsidRDefault="00D838F8">
      <w:r>
        <w:separator/>
      </w:r>
    </w:p>
  </w:endnote>
  <w:endnote w:type="continuationSeparator" w:id="1">
    <w:p w:rsidR="00D838F8" w:rsidRDefault="00D83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8F8" w:rsidRDefault="00D838F8">
      <w:r>
        <w:separator/>
      </w:r>
    </w:p>
  </w:footnote>
  <w:footnote w:type="continuationSeparator" w:id="1">
    <w:p w:rsidR="00D838F8" w:rsidRDefault="00D838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5CC1"/>
    <w:multiLevelType w:val="hybridMultilevel"/>
    <w:tmpl w:val="32DA1B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A7547B"/>
    <w:multiLevelType w:val="hybridMultilevel"/>
    <w:tmpl w:val="62F25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53B81"/>
    <w:multiLevelType w:val="hybridMultilevel"/>
    <w:tmpl w:val="0832EA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697866"/>
    <w:multiLevelType w:val="multilevel"/>
    <w:tmpl w:val="B79696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A8E6039"/>
    <w:multiLevelType w:val="hybridMultilevel"/>
    <w:tmpl w:val="9002FF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F22178"/>
    <w:multiLevelType w:val="hybridMultilevel"/>
    <w:tmpl w:val="4438A836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37057D82"/>
    <w:multiLevelType w:val="hybridMultilevel"/>
    <w:tmpl w:val="C65E9630"/>
    <w:lvl w:ilvl="0" w:tplc="BFC0E0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7C760C2"/>
    <w:multiLevelType w:val="hybridMultilevel"/>
    <w:tmpl w:val="6FE65B4E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8">
    <w:nsid w:val="49383E55"/>
    <w:multiLevelType w:val="hybridMultilevel"/>
    <w:tmpl w:val="101418FC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9">
    <w:nsid w:val="4BFD793F"/>
    <w:multiLevelType w:val="hybridMultilevel"/>
    <w:tmpl w:val="56CC6074"/>
    <w:lvl w:ilvl="0" w:tplc="9164573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BA02A2"/>
    <w:multiLevelType w:val="hybridMultilevel"/>
    <w:tmpl w:val="4FC486EA"/>
    <w:lvl w:ilvl="0" w:tplc="1D9C44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D9C44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3F40500"/>
    <w:multiLevelType w:val="hybridMultilevel"/>
    <w:tmpl w:val="CFDE2C5E"/>
    <w:lvl w:ilvl="0" w:tplc="BC7C7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DD28C2"/>
    <w:multiLevelType w:val="multilevel"/>
    <w:tmpl w:val="B106E17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14D0322"/>
    <w:multiLevelType w:val="hybridMultilevel"/>
    <w:tmpl w:val="B106E176"/>
    <w:lvl w:ilvl="0" w:tplc="1D9C44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0471920"/>
    <w:multiLevelType w:val="multilevel"/>
    <w:tmpl w:val="1D105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0D2F9D"/>
    <w:multiLevelType w:val="hybridMultilevel"/>
    <w:tmpl w:val="6332D736"/>
    <w:lvl w:ilvl="0" w:tplc="1D9C44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30F50D8"/>
    <w:multiLevelType w:val="hybridMultilevel"/>
    <w:tmpl w:val="4EAA58F6"/>
    <w:lvl w:ilvl="0" w:tplc="B01EDEF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3"/>
  </w:num>
  <w:num w:numId="4">
    <w:abstractNumId w:val="13"/>
  </w:num>
  <w:num w:numId="5">
    <w:abstractNumId w:val="12"/>
  </w:num>
  <w:num w:numId="6">
    <w:abstractNumId w:val="10"/>
  </w:num>
  <w:num w:numId="7">
    <w:abstractNumId w:val="4"/>
  </w:num>
  <w:num w:numId="8">
    <w:abstractNumId w:val="2"/>
  </w:num>
  <w:num w:numId="9">
    <w:abstractNumId w:val="8"/>
  </w:num>
  <w:num w:numId="10">
    <w:abstractNumId w:val="7"/>
  </w:num>
  <w:num w:numId="11">
    <w:abstractNumId w:val="0"/>
  </w:num>
  <w:num w:numId="12">
    <w:abstractNumId w:val="1"/>
  </w:num>
  <w:num w:numId="13">
    <w:abstractNumId w:val="5"/>
  </w:num>
  <w:num w:numId="14">
    <w:abstractNumId w:val="6"/>
  </w:num>
  <w:num w:numId="15">
    <w:abstractNumId w:val="14"/>
  </w:num>
  <w:num w:numId="16">
    <w:abstractNumId w:val="9"/>
  </w:num>
  <w:num w:numId="17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stylePaneFormatFilter w:val="3F01"/>
  <w:defaultTabStop w:val="709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5B0D"/>
    <w:rsid w:val="000007DA"/>
    <w:rsid w:val="00000E0B"/>
    <w:rsid w:val="0000644E"/>
    <w:rsid w:val="00007062"/>
    <w:rsid w:val="000106ED"/>
    <w:rsid w:val="00010C1A"/>
    <w:rsid w:val="000127C5"/>
    <w:rsid w:val="00014494"/>
    <w:rsid w:val="0001555D"/>
    <w:rsid w:val="000251B5"/>
    <w:rsid w:val="00025FF3"/>
    <w:rsid w:val="00027AEC"/>
    <w:rsid w:val="0003346F"/>
    <w:rsid w:val="000345B8"/>
    <w:rsid w:val="00035373"/>
    <w:rsid w:val="00042949"/>
    <w:rsid w:val="0004637D"/>
    <w:rsid w:val="00046A1B"/>
    <w:rsid w:val="00046D5B"/>
    <w:rsid w:val="00047098"/>
    <w:rsid w:val="00053519"/>
    <w:rsid w:val="000616C7"/>
    <w:rsid w:val="00061C02"/>
    <w:rsid w:val="000635E9"/>
    <w:rsid w:val="00063B2A"/>
    <w:rsid w:val="0006557F"/>
    <w:rsid w:val="0007440D"/>
    <w:rsid w:val="0007648E"/>
    <w:rsid w:val="00081CD6"/>
    <w:rsid w:val="00086004"/>
    <w:rsid w:val="000869D5"/>
    <w:rsid w:val="00090E90"/>
    <w:rsid w:val="000928AF"/>
    <w:rsid w:val="000972DC"/>
    <w:rsid w:val="000A1CFF"/>
    <w:rsid w:val="000A6B3B"/>
    <w:rsid w:val="000A7D9A"/>
    <w:rsid w:val="000B24D5"/>
    <w:rsid w:val="000B263A"/>
    <w:rsid w:val="000B45B8"/>
    <w:rsid w:val="000B58F1"/>
    <w:rsid w:val="000B59CE"/>
    <w:rsid w:val="000B5A6C"/>
    <w:rsid w:val="000B69AF"/>
    <w:rsid w:val="000C29DE"/>
    <w:rsid w:val="000C4D1B"/>
    <w:rsid w:val="000C62DC"/>
    <w:rsid w:val="000D3FF5"/>
    <w:rsid w:val="000F3196"/>
    <w:rsid w:val="000F3D65"/>
    <w:rsid w:val="000F3E6E"/>
    <w:rsid w:val="000F5DAC"/>
    <w:rsid w:val="001038E6"/>
    <w:rsid w:val="00103AB2"/>
    <w:rsid w:val="00111C87"/>
    <w:rsid w:val="00116957"/>
    <w:rsid w:val="00116A87"/>
    <w:rsid w:val="00120131"/>
    <w:rsid w:val="0012127E"/>
    <w:rsid w:val="00122575"/>
    <w:rsid w:val="001236A3"/>
    <w:rsid w:val="00124B4F"/>
    <w:rsid w:val="00132BAB"/>
    <w:rsid w:val="0013374E"/>
    <w:rsid w:val="001446D6"/>
    <w:rsid w:val="00144B09"/>
    <w:rsid w:val="0014518E"/>
    <w:rsid w:val="0014775F"/>
    <w:rsid w:val="00150AD5"/>
    <w:rsid w:val="001646F2"/>
    <w:rsid w:val="00165E42"/>
    <w:rsid w:val="001749B7"/>
    <w:rsid w:val="00175D64"/>
    <w:rsid w:val="0018476D"/>
    <w:rsid w:val="001851B2"/>
    <w:rsid w:val="001878C9"/>
    <w:rsid w:val="00197CC0"/>
    <w:rsid w:val="001A2E3C"/>
    <w:rsid w:val="001B0CBC"/>
    <w:rsid w:val="001B21A5"/>
    <w:rsid w:val="001C0A82"/>
    <w:rsid w:val="001D1E53"/>
    <w:rsid w:val="001D630D"/>
    <w:rsid w:val="001D63A7"/>
    <w:rsid w:val="001E0B87"/>
    <w:rsid w:val="001E3FAA"/>
    <w:rsid w:val="001E5A82"/>
    <w:rsid w:val="001F03E7"/>
    <w:rsid w:val="001F5BC0"/>
    <w:rsid w:val="001F5D8A"/>
    <w:rsid w:val="00212504"/>
    <w:rsid w:val="00213466"/>
    <w:rsid w:val="00214BD7"/>
    <w:rsid w:val="002172CC"/>
    <w:rsid w:val="00220D11"/>
    <w:rsid w:val="002228A2"/>
    <w:rsid w:val="0022393E"/>
    <w:rsid w:val="00224943"/>
    <w:rsid w:val="0022504D"/>
    <w:rsid w:val="00225670"/>
    <w:rsid w:val="00244D78"/>
    <w:rsid w:val="002470F3"/>
    <w:rsid w:val="002509E3"/>
    <w:rsid w:val="00257839"/>
    <w:rsid w:val="00261F3D"/>
    <w:rsid w:val="00262666"/>
    <w:rsid w:val="00264662"/>
    <w:rsid w:val="00274583"/>
    <w:rsid w:val="00286AAA"/>
    <w:rsid w:val="002875E3"/>
    <w:rsid w:val="00290BC6"/>
    <w:rsid w:val="00293BE0"/>
    <w:rsid w:val="002941D0"/>
    <w:rsid w:val="002A211A"/>
    <w:rsid w:val="002A7343"/>
    <w:rsid w:val="002A7830"/>
    <w:rsid w:val="002B4C29"/>
    <w:rsid w:val="002B6F1A"/>
    <w:rsid w:val="002B7B7A"/>
    <w:rsid w:val="002C0320"/>
    <w:rsid w:val="002C0F4F"/>
    <w:rsid w:val="002C13E7"/>
    <w:rsid w:val="002C73D5"/>
    <w:rsid w:val="002D2B07"/>
    <w:rsid w:val="002D387B"/>
    <w:rsid w:val="002E5B0D"/>
    <w:rsid w:val="002F0501"/>
    <w:rsid w:val="002F219F"/>
    <w:rsid w:val="002F4F76"/>
    <w:rsid w:val="00301408"/>
    <w:rsid w:val="003049B0"/>
    <w:rsid w:val="003051E1"/>
    <w:rsid w:val="00307222"/>
    <w:rsid w:val="003078E3"/>
    <w:rsid w:val="00312C5D"/>
    <w:rsid w:val="003150D6"/>
    <w:rsid w:val="003208C6"/>
    <w:rsid w:val="0032324A"/>
    <w:rsid w:val="00326D1C"/>
    <w:rsid w:val="00327EB2"/>
    <w:rsid w:val="00337942"/>
    <w:rsid w:val="00342413"/>
    <w:rsid w:val="00342767"/>
    <w:rsid w:val="00350CCE"/>
    <w:rsid w:val="00356E59"/>
    <w:rsid w:val="0037018E"/>
    <w:rsid w:val="00372377"/>
    <w:rsid w:val="00372CF8"/>
    <w:rsid w:val="00376B2D"/>
    <w:rsid w:val="00377A26"/>
    <w:rsid w:val="00380B71"/>
    <w:rsid w:val="00382157"/>
    <w:rsid w:val="0038721B"/>
    <w:rsid w:val="00387720"/>
    <w:rsid w:val="0039015A"/>
    <w:rsid w:val="00393142"/>
    <w:rsid w:val="00395F9D"/>
    <w:rsid w:val="00397F51"/>
    <w:rsid w:val="003A1474"/>
    <w:rsid w:val="003A22CB"/>
    <w:rsid w:val="003C09FF"/>
    <w:rsid w:val="003C3812"/>
    <w:rsid w:val="003C5886"/>
    <w:rsid w:val="003C60AD"/>
    <w:rsid w:val="003C7FED"/>
    <w:rsid w:val="003D0A60"/>
    <w:rsid w:val="003D16FF"/>
    <w:rsid w:val="003D1B0F"/>
    <w:rsid w:val="003D2023"/>
    <w:rsid w:val="003D3DDA"/>
    <w:rsid w:val="003D5094"/>
    <w:rsid w:val="003D67E5"/>
    <w:rsid w:val="003D6E83"/>
    <w:rsid w:val="003E16F9"/>
    <w:rsid w:val="003E7EF9"/>
    <w:rsid w:val="00402BFC"/>
    <w:rsid w:val="0040416B"/>
    <w:rsid w:val="00411F20"/>
    <w:rsid w:val="00413A33"/>
    <w:rsid w:val="00414F8C"/>
    <w:rsid w:val="0042118A"/>
    <w:rsid w:val="00425DE6"/>
    <w:rsid w:val="00436E2D"/>
    <w:rsid w:val="00440096"/>
    <w:rsid w:val="00452EB5"/>
    <w:rsid w:val="0045574E"/>
    <w:rsid w:val="00465351"/>
    <w:rsid w:val="00466E3F"/>
    <w:rsid w:val="00471645"/>
    <w:rsid w:val="00473B05"/>
    <w:rsid w:val="00474AB9"/>
    <w:rsid w:val="00483BF0"/>
    <w:rsid w:val="004905A5"/>
    <w:rsid w:val="0049281F"/>
    <w:rsid w:val="00494CB6"/>
    <w:rsid w:val="004A2848"/>
    <w:rsid w:val="004A72E5"/>
    <w:rsid w:val="004A7306"/>
    <w:rsid w:val="004A75F6"/>
    <w:rsid w:val="004B317B"/>
    <w:rsid w:val="004B3AE2"/>
    <w:rsid w:val="004C1167"/>
    <w:rsid w:val="004C3E10"/>
    <w:rsid w:val="004C5CE3"/>
    <w:rsid w:val="004C6B73"/>
    <w:rsid w:val="004C7EE4"/>
    <w:rsid w:val="004D18FA"/>
    <w:rsid w:val="004D2256"/>
    <w:rsid w:val="004D2ECE"/>
    <w:rsid w:val="004D312A"/>
    <w:rsid w:val="004D31F6"/>
    <w:rsid w:val="004D394A"/>
    <w:rsid w:val="004E1701"/>
    <w:rsid w:val="0050150A"/>
    <w:rsid w:val="00506AFC"/>
    <w:rsid w:val="00506DF4"/>
    <w:rsid w:val="005073FB"/>
    <w:rsid w:val="00512117"/>
    <w:rsid w:val="00514748"/>
    <w:rsid w:val="00521F56"/>
    <w:rsid w:val="0052325B"/>
    <w:rsid w:val="00526065"/>
    <w:rsid w:val="00531B09"/>
    <w:rsid w:val="00536FD6"/>
    <w:rsid w:val="0055140B"/>
    <w:rsid w:val="00553103"/>
    <w:rsid w:val="005607F8"/>
    <w:rsid w:val="0056196A"/>
    <w:rsid w:val="00567D48"/>
    <w:rsid w:val="005728AF"/>
    <w:rsid w:val="00572EED"/>
    <w:rsid w:val="00575F2B"/>
    <w:rsid w:val="00582765"/>
    <w:rsid w:val="0059626B"/>
    <w:rsid w:val="00596E45"/>
    <w:rsid w:val="005A1D27"/>
    <w:rsid w:val="005B314E"/>
    <w:rsid w:val="005B4CEF"/>
    <w:rsid w:val="005B5DBD"/>
    <w:rsid w:val="005B75F9"/>
    <w:rsid w:val="005C038F"/>
    <w:rsid w:val="005C14E9"/>
    <w:rsid w:val="005C1725"/>
    <w:rsid w:val="005C3E1A"/>
    <w:rsid w:val="005C3FEC"/>
    <w:rsid w:val="005C676E"/>
    <w:rsid w:val="005C7B35"/>
    <w:rsid w:val="005D169D"/>
    <w:rsid w:val="005D6419"/>
    <w:rsid w:val="005E1EA3"/>
    <w:rsid w:val="005E5A70"/>
    <w:rsid w:val="005E6A39"/>
    <w:rsid w:val="005E758E"/>
    <w:rsid w:val="005F1641"/>
    <w:rsid w:val="00600876"/>
    <w:rsid w:val="006022E4"/>
    <w:rsid w:val="006047CA"/>
    <w:rsid w:val="00606166"/>
    <w:rsid w:val="00607E14"/>
    <w:rsid w:val="006260FD"/>
    <w:rsid w:val="00627F56"/>
    <w:rsid w:val="006348B7"/>
    <w:rsid w:val="006351F4"/>
    <w:rsid w:val="00636958"/>
    <w:rsid w:val="0064317E"/>
    <w:rsid w:val="00644B2C"/>
    <w:rsid w:val="00646222"/>
    <w:rsid w:val="00646DF0"/>
    <w:rsid w:val="00653BC4"/>
    <w:rsid w:val="006570C0"/>
    <w:rsid w:val="006617A7"/>
    <w:rsid w:val="006624D6"/>
    <w:rsid w:val="00671BC3"/>
    <w:rsid w:val="00671EC8"/>
    <w:rsid w:val="0067338C"/>
    <w:rsid w:val="00680904"/>
    <w:rsid w:val="00684F07"/>
    <w:rsid w:val="00685B97"/>
    <w:rsid w:val="00687F0A"/>
    <w:rsid w:val="006919B2"/>
    <w:rsid w:val="006A445E"/>
    <w:rsid w:val="006A5B71"/>
    <w:rsid w:val="006C3A04"/>
    <w:rsid w:val="006C3EC0"/>
    <w:rsid w:val="006C46F9"/>
    <w:rsid w:val="006C7E9F"/>
    <w:rsid w:val="006F63BC"/>
    <w:rsid w:val="006F73DB"/>
    <w:rsid w:val="00702456"/>
    <w:rsid w:val="007044BC"/>
    <w:rsid w:val="0070522E"/>
    <w:rsid w:val="00711506"/>
    <w:rsid w:val="00713E6C"/>
    <w:rsid w:val="007201E1"/>
    <w:rsid w:val="0072120A"/>
    <w:rsid w:val="00726360"/>
    <w:rsid w:val="00731544"/>
    <w:rsid w:val="00731713"/>
    <w:rsid w:val="00733E86"/>
    <w:rsid w:val="007343C3"/>
    <w:rsid w:val="00734471"/>
    <w:rsid w:val="00735765"/>
    <w:rsid w:val="0073592A"/>
    <w:rsid w:val="00740987"/>
    <w:rsid w:val="00742160"/>
    <w:rsid w:val="00746BDD"/>
    <w:rsid w:val="00752069"/>
    <w:rsid w:val="00752519"/>
    <w:rsid w:val="00752A2D"/>
    <w:rsid w:val="007555F2"/>
    <w:rsid w:val="0076110E"/>
    <w:rsid w:val="007641AB"/>
    <w:rsid w:val="00765F94"/>
    <w:rsid w:val="00771749"/>
    <w:rsid w:val="00774FB2"/>
    <w:rsid w:val="00776B3B"/>
    <w:rsid w:val="00783EED"/>
    <w:rsid w:val="0079156F"/>
    <w:rsid w:val="007946D6"/>
    <w:rsid w:val="00794ECE"/>
    <w:rsid w:val="007A29FF"/>
    <w:rsid w:val="007A2A9A"/>
    <w:rsid w:val="007A6ECD"/>
    <w:rsid w:val="007A7FF5"/>
    <w:rsid w:val="007B32BA"/>
    <w:rsid w:val="007C046F"/>
    <w:rsid w:val="007E283C"/>
    <w:rsid w:val="007F3E4D"/>
    <w:rsid w:val="007F53E7"/>
    <w:rsid w:val="008013FC"/>
    <w:rsid w:val="008041D2"/>
    <w:rsid w:val="00805BE1"/>
    <w:rsid w:val="00805F11"/>
    <w:rsid w:val="00823219"/>
    <w:rsid w:val="00823D28"/>
    <w:rsid w:val="00831E51"/>
    <w:rsid w:val="00832E75"/>
    <w:rsid w:val="0083378D"/>
    <w:rsid w:val="008338C4"/>
    <w:rsid w:val="00841F49"/>
    <w:rsid w:val="008449FB"/>
    <w:rsid w:val="00845B2E"/>
    <w:rsid w:val="00845E1A"/>
    <w:rsid w:val="00852294"/>
    <w:rsid w:val="00855C8D"/>
    <w:rsid w:val="008615CE"/>
    <w:rsid w:val="00862358"/>
    <w:rsid w:val="0086795E"/>
    <w:rsid w:val="00871FF1"/>
    <w:rsid w:val="00875DED"/>
    <w:rsid w:val="00876F45"/>
    <w:rsid w:val="00884261"/>
    <w:rsid w:val="00886B9D"/>
    <w:rsid w:val="00890D6B"/>
    <w:rsid w:val="0089648F"/>
    <w:rsid w:val="00897820"/>
    <w:rsid w:val="008A1AA7"/>
    <w:rsid w:val="008A1E24"/>
    <w:rsid w:val="008B1C97"/>
    <w:rsid w:val="008B2590"/>
    <w:rsid w:val="008B46D1"/>
    <w:rsid w:val="008B48EC"/>
    <w:rsid w:val="008B5734"/>
    <w:rsid w:val="008B6D65"/>
    <w:rsid w:val="008C49AA"/>
    <w:rsid w:val="008C4DCC"/>
    <w:rsid w:val="008D1020"/>
    <w:rsid w:val="008D25C7"/>
    <w:rsid w:val="008D3E66"/>
    <w:rsid w:val="008D696A"/>
    <w:rsid w:val="008E1BA5"/>
    <w:rsid w:val="008E6BAF"/>
    <w:rsid w:val="008E73EF"/>
    <w:rsid w:val="008F0F56"/>
    <w:rsid w:val="008F24BC"/>
    <w:rsid w:val="008F3382"/>
    <w:rsid w:val="009144C9"/>
    <w:rsid w:val="00921691"/>
    <w:rsid w:val="00921B46"/>
    <w:rsid w:val="00922D87"/>
    <w:rsid w:val="0092741E"/>
    <w:rsid w:val="00937024"/>
    <w:rsid w:val="0093744E"/>
    <w:rsid w:val="009375C6"/>
    <w:rsid w:val="00945983"/>
    <w:rsid w:val="009464A7"/>
    <w:rsid w:val="00954D18"/>
    <w:rsid w:val="009554FB"/>
    <w:rsid w:val="009563BD"/>
    <w:rsid w:val="00962F8E"/>
    <w:rsid w:val="00962FB9"/>
    <w:rsid w:val="00970ED3"/>
    <w:rsid w:val="009722EA"/>
    <w:rsid w:val="00972CAF"/>
    <w:rsid w:val="00973709"/>
    <w:rsid w:val="00977BD0"/>
    <w:rsid w:val="00991080"/>
    <w:rsid w:val="009A2BF5"/>
    <w:rsid w:val="009A3968"/>
    <w:rsid w:val="009A4BF5"/>
    <w:rsid w:val="009A70B5"/>
    <w:rsid w:val="009B1021"/>
    <w:rsid w:val="009B5E7C"/>
    <w:rsid w:val="009B6A56"/>
    <w:rsid w:val="009C057F"/>
    <w:rsid w:val="009C76FE"/>
    <w:rsid w:val="009D2072"/>
    <w:rsid w:val="009D77C1"/>
    <w:rsid w:val="009F3B89"/>
    <w:rsid w:val="009F413D"/>
    <w:rsid w:val="009F561E"/>
    <w:rsid w:val="00A037B9"/>
    <w:rsid w:val="00A05F5E"/>
    <w:rsid w:val="00A064D6"/>
    <w:rsid w:val="00A07E1F"/>
    <w:rsid w:val="00A1319B"/>
    <w:rsid w:val="00A245A7"/>
    <w:rsid w:val="00A2764A"/>
    <w:rsid w:val="00A30647"/>
    <w:rsid w:val="00A342E5"/>
    <w:rsid w:val="00A343E5"/>
    <w:rsid w:val="00A45F31"/>
    <w:rsid w:val="00A45FA6"/>
    <w:rsid w:val="00A52AB6"/>
    <w:rsid w:val="00A61FEC"/>
    <w:rsid w:val="00A629F7"/>
    <w:rsid w:val="00A648C8"/>
    <w:rsid w:val="00A657F6"/>
    <w:rsid w:val="00A66673"/>
    <w:rsid w:val="00A72A48"/>
    <w:rsid w:val="00A74F82"/>
    <w:rsid w:val="00A750E9"/>
    <w:rsid w:val="00A867B1"/>
    <w:rsid w:val="00A91731"/>
    <w:rsid w:val="00A938C0"/>
    <w:rsid w:val="00A93D3E"/>
    <w:rsid w:val="00A9402C"/>
    <w:rsid w:val="00A954BE"/>
    <w:rsid w:val="00AA5FF1"/>
    <w:rsid w:val="00AA688F"/>
    <w:rsid w:val="00AB0515"/>
    <w:rsid w:val="00AB1DB7"/>
    <w:rsid w:val="00AB7F76"/>
    <w:rsid w:val="00AB7FAF"/>
    <w:rsid w:val="00AC13BB"/>
    <w:rsid w:val="00AC2317"/>
    <w:rsid w:val="00AC5060"/>
    <w:rsid w:val="00AE34B9"/>
    <w:rsid w:val="00AE3612"/>
    <w:rsid w:val="00AE4341"/>
    <w:rsid w:val="00AE489F"/>
    <w:rsid w:val="00AE76A9"/>
    <w:rsid w:val="00AF29B5"/>
    <w:rsid w:val="00AF37BF"/>
    <w:rsid w:val="00B06D5C"/>
    <w:rsid w:val="00B07502"/>
    <w:rsid w:val="00B10F1A"/>
    <w:rsid w:val="00B147D7"/>
    <w:rsid w:val="00B20F3E"/>
    <w:rsid w:val="00B24F61"/>
    <w:rsid w:val="00B342A3"/>
    <w:rsid w:val="00B36EEB"/>
    <w:rsid w:val="00B4681B"/>
    <w:rsid w:val="00B524AD"/>
    <w:rsid w:val="00B70D1C"/>
    <w:rsid w:val="00B82021"/>
    <w:rsid w:val="00B85BB5"/>
    <w:rsid w:val="00B8657C"/>
    <w:rsid w:val="00B8797F"/>
    <w:rsid w:val="00B90170"/>
    <w:rsid w:val="00B94ED6"/>
    <w:rsid w:val="00B94EFF"/>
    <w:rsid w:val="00B955F7"/>
    <w:rsid w:val="00BA1F38"/>
    <w:rsid w:val="00BA2508"/>
    <w:rsid w:val="00BA5FA9"/>
    <w:rsid w:val="00BA75E6"/>
    <w:rsid w:val="00BB1C57"/>
    <w:rsid w:val="00BB7918"/>
    <w:rsid w:val="00BC674B"/>
    <w:rsid w:val="00BC711C"/>
    <w:rsid w:val="00BD1F0E"/>
    <w:rsid w:val="00BD3D35"/>
    <w:rsid w:val="00BD67E4"/>
    <w:rsid w:val="00BE21C2"/>
    <w:rsid w:val="00BE46E0"/>
    <w:rsid w:val="00BE495A"/>
    <w:rsid w:val="00BF7EB9"/>
    <w:rsid w:val="00C04631"/>
    <w:rsid w:val="00C04F0F"/>
    <w:rsid w:val="00C11B19"/>
    <w:rsid w:val="00C15C23"/>
    <w:rsid w:val="00C20C7A"/>
    <w:rsid w:val="00C21A5B"/>
    <w:rsid w:val="00C22977"/>
    <w:rsid w:val="00C30CBA"/>
    <w:rsid w:val="00C31329"/>
    <w:rsid w:val="00C319B2"/>
    <w:rsid w:val="00C354C6"/>
    <w:rsid w:val="00C376C8"/>
    <w:rsid w:val="00C50E90"/>
    <w:rsid w:val="00C52D46"/>
    <w:rsid w:val="00C56C60"/>
    <w:rsid w:val="00C57BB4"/>
    <w:rsid w:val="00C7241B"/>
    <w:rsid w:val="00C73972"/>
    <w:rsid w:val="00C75940"/>
    <w:rsid w:val="00C85303"/>
    <w:rsid w:val="00C857B7"/>
    <w:rsid w:val="00C8693F"/>
    <w:rsid w:val="00C946E9"/>
    <w:rsid w:val="00CA1AA9"/>
    <w:rsid w:val="00CA43C9"/>
    <w:rsid w:val="00CA4E52"/>
    <w:rsid w:val="00CB25EA"/>
    <w:rsid w:val="00CB268F"/>
    <w:rsid w:val="00CB4D1C"/>
    <w:rsid w:val="00CB7517"/>
    <w:rsid w:val="00CC054F"/>
    <w:rsid w:val="00CC6065"/>
    <w:rsid w:val="00CD09CA"/>
    <w:rsid w:val="00CD1D6A"/>
    <w:rsid w:val="00CD4F30"/>
    <w:rsid w:val="00CE12BE"/>
    <w:rsid w:val="00CE1324"/>
    <w:rsid w:val="00CE25D8"/>
    <w:rsid w:val="00CE568B"/>
    <w:rsid w:val="00CF02CC"/>
    <w:rsid w:val="00CF189F"/>
    <w:rsid w:val="00CF609C"/>
    <w:rsid w:val="00D005D7"/>
    <w:rsid w:val="00D040D4"/>
    <w:rsid w:val="00D10453"/>
    <w:rsid w:val="00D237B3"/>
    <w:rsid w:val="00D242F5"/>
    <w:rsid w:val="00D34587"/>
    <w:rsid w:val="00D43C8A"/>
    <w:rsid w:val="00D441EE"/>
    <w:rsid w:val="00D475B6"/>
    <w:rsid w:val="00D47C5A"/>
    <w:rsid w:val="00D5123F"/>
    <w:rsid w:val="00D513FF"/>
    <w:rsid w:val="00D55A64"/>
    <w:rsid w:val="00D576D4"/>
    <w:rsid w:val="00D64700"/>
    <w:rsid w:val="00D67CEE"/>
    <w:rsid w:val="00D714D8"/>
    <w:rsid w:val="00D7254B"/>
    <w:rsid w:val="00D77280"/>
    <w:rsid w:val="00D838F8"/>
    <w:rsid w:val="00D865B1"/>
    <w:rsid w:val="00D90135"/>
    <w:rsid w:val="00D93A61"/>
    <w:rsid w:val="00D93D66"/>
    <w:rsid w:val="00D95E95"/>
    <w:rsid w:val="00D96528"/>
    <w:rsid w:val="00DA4BFB"/>
    <w:rsid w:val="00DA79FA"/>
    <w:rsid w:val="00DB63BD"/>
    <w:rsid w:val="00DB6C89"/>
    <w:rsid w:val="00DC1337"/>
    <w:rsid w:val="00DC37B2"/>
    <w:rsid w:val="00DC420F"/>
    <w:rsid w:val="00DC533C"/>
    <w:rsid w:val="00DD1F52"/>
    <w:rsid w:val="00DD2277"/>
    <w:rsid w:val="00DE2766"/>
    <w:rsid w:val="00DE7463"/>
    <w:rsid w:val="00DF091C"/>
    <w:rsid w:val="00DF2CE2"/>
    <w:rsid w:val="00E1459F"/>
    <w:rsid w:val="00E166AA"/>
    <w:rsid w:val="00E2629A"/>
    <w:rsid w:val="00E26369"/>
    <w:rsid w:val="00E30042"/>
    <w:rsid w:val="00E30578"/>
    <w:rsid w:val="00E3599B"/>
    <w:rsid w:val="00E4191F"/>
    <w:rsid w:val="00E42FE3"/>
    <w:rsid w:val="00E43391"/>
    <w:rsid w:val="00E45EB2"/>
    <w:rsid w:val="00E47064"/>
    <w:rsid w:val="00E47D9A"/>
    <w:rsid w:val="00E516E5"/>
    <w:rsid w:val="00E52BA6"/>
    <w:rsid w:val="00E536AD"/>
    <w:rsid w:val="00E5427E"/>
    <w:rsid w:val="00E87F72"/>
    <w:rsid w:val="00E92A24"/>
    <w:rsid w:val="00E92DE8"/>
    <w:rsid w:val="00E96355"/>
    <w:rsid w:val="00E96A6F"/>
    <w:rsid w:val="00EA0815"/>
    <w:rsid w:val="00EA10EA"/>
    <w:rsid w:val="00EB0613"/>
    <w:rsid w:val="00EB2623"/>
    <w:rsid w:val="00EB431C"/>
    <w:rsid w:val="00EB65C1"/>
    <w:rsid w:val="00EB7A20"/>
    <w:rsid w:val="00EC25FB"/>
    <w:rsid w:val="00EC6B9C"/>
    <w:rsid w:val="00ED2A43"/>
    <w:rsid w:val="00ED49CF"/>
    <w:rsid w:val="00ED6E6A"/>
    <w:rsid w:val="00EE46BE"/>
    <w:rsid w:val="00EF092A"/>
    <w:rsid w:val="00EF123A"/>
    <w:rsid w:val="00F0067D"/>
    <w:rsid w:val="00F019CD"/>
    <w:rsid w:val="00F041D1"/>
    <w:rsid w:val="00F041FA"/>
    <w:rsid w:val="00F12BAC"/>
    <w:rsid w:val="00F15860"/>
    <w:rsid w:val="00F17883"/>
    <w:rsid w:val="00F26BBB"/>
    <w:rsid w:val="00F309FB"/>
    <w:rsid w:val="00F349B8"/>
    <w:rsid w:val="00F365D2"/>
    <w:rsid w:val="00F37A02"/>
    <w:rsid w:val="00F44BB3"/>
    <w:rsid w:val="00F4720E"/>
    <w:rsid w:val="00F51351"/>
    <w:rsid w:val="00F5477A"/>
    <w:rsid w:val="00F56EF2"/>
    <w:rsid w:val="00F62012"/>
    <w:rsid w:val="00F67E8B"/>
    <w:rsid w:val="00F732F1"/>
    <w:rsid w:val="00F816FF"/>
    <w:rsid w:val="00F82C06"/>
    <w:rsid w:val="00F82E4D"/>
    <w:rsid w:val="00F91E63"/>
    <w:rsid w:val="00F93122"/>
    <w:rsid w:val="00F94F00"/>
    <w:rsid w:val="00F955F7"/>
    <w:rsid w:val="00F97F73"/>
    <w:rsid w:val="00FA26DF"/>
    <w:rsid w:val="00FB4AD4"/>
    <w:rsid w:val="00FB5579"/>
    <w:rsid w:val="00FC3125"/>
    <w:rsid w:val="00FC5122"/>
    <w:rsid w:val="00FC554E"/>
    <w:rsid w:val="00FD05F0"/>
    <w:rsid w:val="00FD2988"/>
    <w:rsid w:val="00FD2E60"/>
    <w:rsid w:val="00FD7C65"/>
    <w:rsid w:val="00FE61F2"/>
    <w:rsid w:val="00FE6D5E"/>
    <w:rsid w:val="00FF0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B97"/>
    <w:rPr>
      <w:sz w:val="24"/>
      <w:szCs w:val="24"/>
    </w:rPr>
  </w:style>
  <w:style w:type="paragraph" w:styleId="1">
    <w:name w:val="heading 1"/>
    <w:basedOn w:val="a"/>
    <w:next w:val="a"/>
    <w:qFormat/>
    <w:rsid w:val="00922D87"/>
    <w:pPr>
      <w:keepNext/>
      <w:jc w:val="center"/>
      <w:outlineLvl w:val="0"/>
    </w:pPr>
    <w:rPr>
      <w:b/>
      <w:bCs/>
      <w:shadow/>
      <w:sz w:val="36"/>
    </w:rPr>
  </w:style>
  <w:style w:type="paragraph" w:styleId="2">
    <w:name w:val="heading 2"/>
    <w:basedOn w:val="a"/>
    <w:next w:val="a"/>
    <w:qFormat/>
    <w:rsid w:val="00922D87"/>
    <w:pPr>
      <w:keepNext/>
      <w:jc w:val="center"/>
      <w:outlineLvl w:val="1"/>
    </w:pPr>
    <w:rPr>
      <w:b/>
      <w:bCs/>
      <w:i/>
      <w:iCs/>
      <w:spacing w:val="40"/>
      <w:sz w:val="56"/>
    </w:rPr>
  </w:style>
  <w:style w:type="paragraph" w:styleId="3">
    <w:name w:val="heading 3"/>
    <w:basedOn w:val="a"/>
    <w:next w:val="a"/>
    <w:qFormat/>
    <w:rsid w:val="00922D87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922D87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22D87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922D87"/>
    <w:pPr>
      <w:keepNext/>
      <w:jc w:val="center"/>
      <w:outlineLvl w:val="5"/>
    </w:pPr>
    <w:rPr>
      <w:i/>
      <w:iCs/>
      <w:sz w:val="28"/>
      <w:u w:val="single"/>
    </w:rPr>
  </w:style>
  <w:style w:type="paragraph" w:styleId="7">
    <w:name w:val="heading 7"/>
    <w:basedOn w:val="a"/>
    <w:next w:val="a"/>
    <w:qFormat/>
    <w:rsid w:val="00922D87"/>
    <w:pPr>
      <w:keepNext/>
      <w:outlineLvl w:val="6"/>
    </w:pPr>
    <w:rPr>
      <w:b/>
      <w:bCs/>
      <w:i/>
      <w:iCs/>
      <w:spacing w:val="40"/>
      <w:sz w:val="96"/>
    </w:rPr>
  </w:style>
  <w:style w:type="paragraph" w:styleId="8">
    <w:name w:val="heading 8"/>
    <w:basedOn w:val="a"/>
    <w:next w:val="a"/>
    <w:qFormat/>
    <w:rsid w:val="00922D87"/>
    <w:pPr>
      <w:keepNext/>
      <w:ind w:left="6300"/>
      <w:jc w:val="both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22D87"/>
    <w:pPr>
      <w:jc w:val="center"/>
    </w:pPr>
    <w:rPr>
      <w:i/>
      <w:iCs/>
      <w:sz w:val="32"/>
    </w:rPr>
  </w:style>
  <w:style w:type="paragraph" w:styleId="a4">
    <w:name w:val="Body Text Indent"/>
    <w:basedOn w:val="a"/>
    <w:rsid w:val="00922D87"/>
    <w:pPr>
      <w:ind w:firstLine="720"/>
      <w:jc w:val="both"/>
    </w:pPr>
    <w:rPr>
      <w:sz w:val="28"/>
    </w:rPr>
  </w:style>
  <w:style w:type="paragraph" w:styleId="20">
    <w:name w:val="Body Text 2"/>
    <w:basedOn w:val="a"/>
    <w:rsid w:val="00922D87"/>
    <w:pPr>
      <w:jc w:val="both"/>
    </w:pPr>
    <w:rPr>
      <w:b/>
      <w:bCs/>
      <w:i/>
      <w:iCs/>
      <w:sz w:val="28"/>
    </w:rPr>
  </w:style>
  <w:style w:type="paragraph" w:styleId="21">
    <w:name w:val="Body Text Indent 2"/>
    <w:basedOn w:val="a"/>
    <w:rsid w:val="00922D87"/>
    <w:pPr>
      <w:ind w:firstLine="720"/>
      <w:jc w:val="both"/>
    </w:pPr>
  </w:style>
  <w:style w:type="paragraph" w:styleId="30">
    <w:name w:val="Body Text Indent 3"/>
    <w:basedOn w:val="a"/>
    <w:rsid w:val="00922D87"/>
    <w:pPr>
      <w:ind w:left="5040"/>
      <w:jc w:val="both"/>
    </w:pPr>
    <w:rPr>
      <w:b/>
      <w:bCs/>
      <w:sz w:val="28"/>
    </w:rPr>
  </w:style>
  <w:style w:type="paragraph" w:styleId="a5">
    <w:name w:val="Block Text"/>
    <w:basedOn w:val="a"/>
    <w:rsid w:val="00922D87"/>
    <w:pPr>
      <w:ind w:left="900" w:right="692" w:firstLine="540"/>
      <w:jc w:val="both"/>
    </w:pPr>
    <w:rPr>
      <w:sz w:val="28"/>
    </w:rPr>
  </w:style>
  <w:style w:type="paragraph" w:styleId="a6">
    <w:name w:val="Document Map"/>
    <w:basedOn w:val="a"/>
    <w:semiHidden/>
    <w:rsid w:val="00922D87"/>
    <w:pPr>
      <w:shd w:val="clear" w:color="auto" w:fill="000080"/>
    </w:pPr>
    <w:rPr>
      <w:rFonts w:ascii="Tahoma" w:hAnsi="Tahoma" w:cs="Tahoma"/>
    </w:rPr>
  </w:style>
  <w:style w:type="paragraph" w:styleId="a7">
    <w:name w:val="footnote text"/>
    <w:basedOn w:val="a"/>
    <w:semiHidden/>
    <w:rsid w:val="00922D87"/>
    <w:rPr>
      <w:sz w:val="20"/>
      <w:szCs w:val="20"/>
    </w:rPr>
  </w:style>
  <w:style w:type="character" w:styleId="a8">
    <w:name w:val="footnote reference"/>
    <w:basedOn w:val="a0"/>
    <w:semiHidden/>
    <w:rsid w:val="00922D87"/>
    <w:rPr>
      <w:vertAlign w:val="superscript"/>
    </w:rPr>
  </w:style>
  <w:style w:type="character" w:styleId="a9">
    <w:name w:val="annotation reference"/>
    <w:basedOn w:val="a0"/>
    <w:semiHidden/>
    <w:rsid w:val="00922D87"/>
    <w:rPr>
      <w:sz w:val="16"/>
      <w:szCs w:val="16"/>
    </w:rPr>
  </w:style>
  <w:style w:type="paragraph" w:styleId="aa">
    <w:name w:val="annotation text"/>
    <w:basedOn w:val="a"/>
    <w:semiHidden/>
    <w:rsid w:val="00922D87"/>
    <w:rPr>
      <w:sz w:val="20"/>
      <w:szCs w:val="20"/>
    </w:rPr>
  </w:style>
  <w:style w:type="paragraph" w:styleId="ab">
    <w:name w:val="caption"/>
    <w:basedOn w:val="a"/>
    <w:next w:val="a"/>
    <w:qFormat/>
    <w:rsid w:val="00922D87"/>
    <w:pPr>
      <w:spacing w:before="120" w:after="120"/>
    </w:pPr>
    <w:rPr>
      <w:b/>
      <w:bCs/>
      <w:sz w:val="20"/>
      <w:szCs w:val="20"/>
    </w:rPr>
  </w:style>
  <w:style w:type="paragraph" w:styleId="31">
    <w:name w:val="Body Text 3"/>
    <w:basedOn w:val="a"/>
    <w:rsid w:val="00922D87"/>
    <w:pPr>
      <w:jc w:val="both"/>
    </w:pPr>
  </w:style>
  <w:style w:type="character" w:styleId="ac">
    <w:name w:val="Hyperlink"/>
    <w:basedOn w:val="a0"/>
    <w:rsid w:val="00063B2A"/>
    <w:rPr>
      <w:strike w:val="0"/>
      <w:dstrike w:val="0"/>
      <w:color w:val="666699"/>
      <w:u w:val="single"/>
      <w:effect w:val="none"/>
    </w:rPr>
  </w:style>
  <w:style w:type="paragraph" w:customStyle="1" w:styleId="u">
    <w:name w:val="u"/>
    <w:basedOn w:val="a"/>
    <w:rsid w:val="00063B2A"/>
    <w:pPr>
      <w:ind w:firstLine="390"/>
      <w:jc w:val="both"/>
    </w:pPr>
    <w:rPr>
      <w:color w:val="000000"/>
      <w:sz w:val="22"/>
      <w:szCs w:val="22"/>
    </w:rPr>
  </w:style>
  <w:style w:type="paragraph" w:customStyle="1" w:styleId="ConsPlusNormal">
    <w:name w:val="ConsPlusNormal"/>
    <w:rsid w:val="00627F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27F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rsid w:val="00871FF1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871FF1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845E1A"/>
    <w:rPr>
      <w:rFonts w:ascii="Tahoma" w:hAnsi="Tahoma" w:cs="Tahoma"/>
      <w:sz w:val="16"/>
      <w:szCs w:val="16"/>
    </w:rPr>
  </w:style>
  <w:style w:type="paragraph" w:customStyle="1" w:styleId="af0">
    <w:name w:val="Заголовок статьи"/>
    <w:basedOn w:val="a"/>
    <w:next w:val="a"/>
    <w:rsid w:val="0032324A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1">
    <w:name w:val="Комментарий"/>
    <w:basedOn w:val="a"/>
    <w:next w:val="a"/>
    <w:rsid w:val="0032324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d">
    <w:name w:val="d"/>
    <w:basedOn w:val="a"/>
    <w:rsid w:val="00220D11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styleId="af2">
    <w:name w:val="Normal (Web)"/>
    <w:basedOn w:val="a"/>
    <w:uiPriority w:val="99"/>
    <w:rsid w:val="00220D11"/>
    <w:pPr>
      <w:spacing w:before="100" w:beforeAutospacing="1" w:after="100" w:afterAutospacing="1"/>
    </w:pPr>
    <w:rPr>
      <w:color w:val="000000"/>
    </w:rPr>
  </w:style>
  <w:style w:type="character" w:customStyle="1" w:styleId="af3">
    <w:name w:val="Гипертекстовая ссылка"/>
    <w:basedOn w:val="a0"/>
    <w:rsid w:val="0042118A"/>
    <w:rPr>
      <w:color w:val="008000"/>
      <w:sz w:val="20"/>
      <w:szCs w:val="20"/>
    </w:rPr>
  </w:style>
  <w:style w:type="paragraph" w:customStyle="1" w:styleId="ConsNormal">
    <w:name w:val="ConsNormal"/>
    <w:rsid w:val="002249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4">
    <w:name w:val="Цветовое выделение"/>
    <w:rsid w:val="00BE46E0"/>
    <w:rPr>
      <w:b/>
      <w:bCs/>
      <w:color w:val="000080"/>
      <w:sz w:val="20"/>
      <w:szCs w:val="20"/>
    </w:rPr>
  </w:style>
  <w:style w:type="character" w:customStyle="1" w:styleId="apple-style-span">
    <w:name w:val="apple-style-span"/>
    <w:basedOn w:val="a0"/>
    <w:rsid w:val="006047CA"/>
  </w:style>
  <w:style w:type="character" w:styleId="af5">
    <w:name w:val="Strong"/>
    <w:basedOn w:val="a0"/>
    <w:uiPriority w:val="22"/>
    <w:qFormat/>
    <w:rsid w:val="006047CA"/>
    <w:rPr>
      <w:b/>
      <w:bCs/>
    </w:rPr>
  </w:style>
  <w:style w:type="character" w:customStyle="1" w:styleId="apple-converted-space">
    <w:name w:val="apple-converted-space"/>
    <w:basedOn w:val="a0"/>
    <w:rsid w:val="006047CA"/>
  </w:style>
  <w:style w:type="paragraph" w:customStyle="1" w:styleId="article">
    <w:name w:val="article"/>
    <w:basedOn w:val="a"/>
    <w:rsid w:val="000D3FF5"/>
    <w:pPr>
      <w:spacing w:before="100" w:beforeAutospacing="1" w:after="100" w:afterAutospacing="1"/>
    </w:pPr>
  </w:style>
  <w:style w:type="character" w:styleId="af6">
    <w:name w:val="Emphasis"/>
    <w:basedOn w:val="a0"/>
    <w:uiPriority w:val="20"/>
    <w:qFormat/>
    <w:rsid w:val="000D3FF5"/>
    <w:rPr>
      <w:i/>
      <w:iCs/>
    </w:rPr>
  </w:style>
  <w:style w:type="paragraph" w:styleId="af7">
    <w:name w:val="List Paragraph"/>
    <w:basedOn w:val="a"/>
    <w:uiPriority w:val="34"/>
    <w:qFormat/>
    <w:rsid w:val="005C3FEC"/>
    <w:pPr>
      <w:ind w:left="720"/>
      <w:contextualSpacing/>
    </w:pPr>
  </w:style>
  <w:style w:type="paragraph" w:customStyle="1" w:styleId="s1">
    <w:name w:val="s_1"/>
    <w:basedOn w:val="a"/>
    <w:rsid w:val="00954D18"/>
    <w:pPr>
      <w:spacing w:before="100" w:beforeAutospacing="1" w:after="100" w:afterAutospacing="1"/>
    </w:pPr>
  </w:style>
  <w:style w:type="character" w:customStyle="1" w:styleId="s10">
    <w:name w:val="s_10"/>
    <w:basedOn w:val="a0"/>
    <w:rsid w:val="00D040D4"/>
  </w:style>
  <w:style w:type="paragraph" w:customStyle="1" w:styleId="s3">
    <w:name w:val="s_3"/>
    <w:basedOn w:val="a"/>
    <w:rsid w:val="001236A3"/>
    <w:pPr>
      <w:spacing w:before="100" w:beforeAutospacing="1" w:after="100" w:afterAutospacing="1"/>
    </w:pPr>
  </w:style>
  <w:style w:type="paragraph" w:customStyle="1" w:styleId="s16">
    <w:name w:val="s_16"/>
    <w:basedOn w:val="a"/>
    <w:rsid w:val="001236A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1236A3"/>
    <w:pPr>
      <w:spacing w:before="100" w:beforeAutospacing="1" w:after="100" w:afterAutospacing="1"/>
    </w:pPr>
  </w:style>
  <w:style w:type="table" w:styleId="af8">
    <w:name w:val="Table Grid"/>
    <w:basedOn w:val="a1"/>
    <w:uiPriority w:val="59"/>
    <w:rsid w:val="0006557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91665-307B-45D2-A477-FF7E9E456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Администратор</cp:lastModifiedBy>
  <cp:revision>5</cp:revision>
  <cp:lastPrinted>2024-01-09T07:02:00Z</cp:lastPrinted>
  <dcterms:created xsi:type="dcterms:W3CDTF">2024-04-05T10:21:00Z</dcterms:created>
  <dcterms:modified xsi:type="dcterms:W3CDTF">2024-04-09T06:13:00Z</dcterms:modified>
</cp:coreProperties>
</file>